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0539" w14:textId="362DE774" w:rsidR="00B5662F" w:rsidRDefault="005A63E9" w:rsidP="00B5662F">
      <w:pPr>
        <w:pStyle w:val="Heading1"/>
        <w:spacing w:before="0"/>
        <w:rPr>
          <w:sz w:val="32"/>
        </w:rPr>
      </w:pPr>
      <w:r>
        <w:rPr>
          <w:sz w:val="32"/>
        </w:rPr>
        <w:br/>
      </w:r>
      <w:r w:rsidR="00B5662F">
        <w:rPr>
          <w:noProof/>
        </w:rPr>
        <w:drawing>
          <wp:inline distT="0" distB="0" distL="0" distR="0" wp14:anchorId="1A152CAD" wp14:editId="395FB307">
            <wp:extent cx="1233170" cy="701675"/>
            <wp:effectExtent l="0" t="0" r="0" b="0"/>
            <wp:docPr id="1" name="Picture 1" descr="J:\PandD\Services\CAHPR\Publicity\Logos and tags\CAHPR Logos\cah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andD\Services\CAHPR\Publicity\Logos and tags\CAHPR Logos\cah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9EC0" w14:textId="31D18585" w:rsidR="00207775" w:rsidRDefault="00C21D75" w:rsidP="00207775">
      <w:pPr>
        <w:pStyle w:val="Heading1"/>
        <w:spacing w:before="0"/>
        <w:jc w:val="center"/>
        <w:rPr>
          <w:sz w:val="32"/>
        </w:rPr>
      </w:pPr>
      <w:r w:rsidRPr="00223776">
        <w:rPr>
          <w:sz w:val="32"/>
        </w:rPr>
        <w:t xml:space="preserve">Conference Bursary </w:t>
      </w:r>
    </w:p>
    <w:p w14:paraId="1EC1E0BA" w14:textId="747F316D" w:rsidR="00C21D75" w:rsidRPr="004C5724" w:rsidRDefault="00C21D75" w:rsidP="00207775">
      <w:pPr>
        <w:pStyle w:val="Heading1"/>
        <w:spacing w:before="0"/>
        <w:jc w:val="center"/>
        <w:rPr>
          <w:sz w:val="32"/>
        </w:rPr>
      </w:pPr>
      <w:r w:rsidRPr="00223776">
        <w:rPr>
          <w:sz w:val="32"/>
        </w:rPr>
        <w:t>Application</w:t>
      </w:r>
      <w:r w:rsidR="00207775">
        <w:rPr>
          <w:sz w:val="32"/>
        </w:rPr>
        <w:t xml:space="preserve"> Form</w:t>
      </w:r>
      <w:r w:rsidR="00A0419A">
        <w:rPr>
          <w:sz w:val="32"/>
        </w:rPr>
        <w:t xml:space="preserve"> </w:t>
      </w:r>
      <w:r w:rsidR="00207775">
        <w:rPr>
          <w:sz w:val="32"/>
        </w:rPr>
        <w:t>201</w:t>
      </w:r>
      <w:r w:rsidR="00FB1C48">
        <w:rPr>
          <w:sz w:val="32"/>
        </w:rPr>
        <w:t>9</w:t>
      </w:r>
    </w:p>
    <w:p w14:paraId="0ED70329" w14:textId="77777777" w:rsidR="00C21D75" w:rsidRDefault="00C21D75" w:rsidP="00207775">
      <w:pPr>
        <w:spacing w:after="0"/>
      </w:pPr>
    </w:p>
    <w:p w14:paraId="69A0E939" w14:textId="77777777" w:rsidR="00C21D75" w:rsidRDefault="00C21D75" w:rsidP="00C21D75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 w:rsidR="00C76E39">
        <w:rPr>
          <w:b/>
          <w:sz w:val="28"/>
        </w:rPr>
        <w:t>A</w:t>
      </w:r>
      <w:r w:rsidRPr="00460C8D">
        <w:rPr>
          <w:b/>
          <w:sz w:val="28"/>
        </w:rPr>
        <w:t>: Personal Details</w:t>
      </w:r>
    </w:p>
    <w:p w14:paraId="5D202BC9" w14:textId="1454C6C2" w:rsidR="009E360C" w:rsidRPr="00892865" w:rsidRDefault="009E360C" w:rsidP="00C21D75">
      <w:pPr>
        <w:rPr>
          <w:b/>
        </w:rPr>
      </w:pPr>
      <w:r w:rsidRPr="00892865">
        <w:rPr>
          <w:b/>
        </w:rPr>
        <w:t>Miss/Mrs/Mr/Dr/Other</w:t>
      </w:r>
      <w:r w:rsidR="001471A7" w:rsidRPr="00892865">
        <w:rPr>
          <w:b/>
        </w:rPr>
        <w:t xml:space="preserve"> (</w:t>
      </w:r>
      <w:r w:rsidR="002F7B6C">
        <w:rPr>
          <w:b/>
        </w:rPr>
        <w:t>highlight</w:t>
      </w:r>
      <w:r w:rsidR="001471A7" w:rsidRPr="00892865">
        <w:rPr>
          <w:b/>
        </w:rPr>
        <w:t xml:space="preserve"> as appropriate)</w:t>
      </w:r>
    </w:p>
    <w:p w14:paraId="363CB66E" w14:textId="5C57A432" w:rsidR="009E360C" w:rsidRPr="00892865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 w:rsidRPr="00892865">
        <w:rPr>
          <w:b/>
        </w:rPr>
        <w:t>First Name</w:t>
      </w:r>
      <w:r w:rsidRPr="00892865">
        <w:rPr>
          <w:b/>
        </w:rPr>
        <w:tab/>
      </w:r>
      <w:r w:rsidRPr="00892865">
        <w:rPr>
          <w:b/>
        </w:rPr>
        <w:tab/>
      </w:r>
      <w:r w:rsidRPr="00892865">
        <w:rPr>
          <w:b/>
        </w:rPr>
        <w:tab/>
      </w:r>
      <w:r w:rsidRPr="00892865">
        <w:rPr>
          <w:b/>
        </w:rPr>
        <w:tab/>
      </w:r>
      <w:r w:rsidRPr="00892865">
        <w:rPr>
          <w:b/>
        </w:rPr>
        <w:tab/>
      </w:r>
      <w:r w:rsidRPr="00892865">
        <w:rPr>
          <w:b/>
        </w:rPr>
        <w:tab/>
        <w:t>Surname</w:t>
      </w:r>
      <w:r w:rsidR="004C4914" w:rsidRPr="00892865">
        <w:rPr>
          <w:b/>
        </w:rPr>
        <w:tab/>
      </w:r>
    </w:p>
    <w:p w14:paraId="522F6FD4" w14:textId="47E47745" w:rsidR="009E360C" w:rsidRPr="00892865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 w:rsidRPr="00892865">
        <w:rPr>
          <w:b/>
        </w:rPr>
        <w:t>Current Post</w:t>
      </w:r>
      <w:r w:rsidR="004C4914" w:rsidRPr="00892865">
        <w:rPr>
          <w:b/>
        </w:rPr>
        <w:tab/>
      </w:r>
    </w:p>
    <w:p w14:paraId="00E1F801" w14:textId="615E3A1D" w:rsidR="009E360C" w:rsidRPr="00892865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 w:rsidRPr="00892865">
        <w:rPr>
          <w:b/>
        </w:rPr>
        <w:t>Contact Address</w:t>
      </w:r>
    </w:p>
    <w:p w14:paraId="77F3E59F" w14:textId="77777777" w:rsidR="009E360C" w:rsidRPr="00892865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097CC91F" w14:textId="6F57B5A0" w:rsidR="009E360C" w:rsidRPr="00892865" w:rsidRDefault="004C4914" w:rsidP="001471A7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 w:rsidRPr="00892865">
        <w:rPr>
          <w:b/>
        </w:rPr>
        <w:t>Email Address</w:t>
      </w:r>
      <w:r w:rsidRPr="00892865">
        <w:rPr>
          <w:b/>
        </w:rPr>
        <w:tab/>
      </w:r>
    </w:p>
    <w:p w14:paraId="0D59F323" w14:textId="62F44162" w:rsidR="00892865" w:rsidRPr="00892865" w:rsidRDefault="00892865" w:rsidP="00892865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  <w:r>
        <w:rPr>
          <w:b/>
        </w:rPr>
        <w:t>Professional body membership number</w:t>
      </w:r>
      <w:r w:rsidRPr="00892865">
        <w:rPr>
          <w:b/>
        </w:rPr>
        <w:tab/>
      </w:r>
    </w:p>
    <w:p w14:paraId="3BAAB284" w14:textId="58F48C00" w:rsidR="00892865" w:rsidRDefault="00892865" w:rsidP="00C21D75"/>
    <w:p w14:paraId="37B9504B" w14:textId="77777777" w:rsidR="00892865" w:rsidRDefault="009E360C" w:rsidP="00C21D75">
      <w:r>
        <w:t>What best describes your current role?</w:t>
      </w:r>
      <w:r w:rsidR="001471A7">
        <w:t xml:space="preserve"> (</w:t>
      </w:r>
      <w:r w:rsidR="004C4914">
        <w:t>highlight</w:t>
      </w:r>
      <w:r w:rsidR="001471A7">
        <w:t xml:space="preserve"> as appropriate)</w:t>
      </w:r>
    </w:p>
    <w:p w14:paraId="0F633C23" w14:textId="44EF9F26" w:rsidR="009E360C" w:rsidRDefault="009E360C" w:rsidP="00C21D75">
      <w:r>
        <w:t>Clinician</w:t>
      </w:r>
    </w:p>
    <w:p w14:paraId="343B0153" w14:textId="77777777" w:rsidR="00892865" w:rsidRDefault="009E360C" w:rsidP="00C21D75">
      <w:r>
        <w:t>Researcher</w:t>
      </w:r>
    </w:p>
    <w:p w14:paraId="35036343" w14:textId="4712B873" w:rsidR="009E360C" w:rsidRDefault="009E360C" w:rsidP="00C21D75">
      <w:r>
        <w:t>Pre-Registration Student</w:t>
      </w:r>
    </w:p>
    <w:p w14:paraId="5E03C526" w14:textId="230F450C" w:rsidR="009E360C" w:rsidRDefault="009E360C" w:rsidP="00C21D75">
      <w:r>
        <w:t>Other (please state)</w:t>
      </w:r>
    </w:p>
    <w:p w14:paraId="3B57E7F8" w14:textId="47B3DA8E" w:rsidR="008E7B2A" w:rsidRPr="009E360C" w:rsidRDefault="00651D91" w:rsidP="008E7B2A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  <w:r>
        <w:t xml:space="preserve">Are you involved with a </w:t>
      </w:r>
      <w:r w:rsidR="002E3859">
        <w:t>CAHPR hub? (Is so, please state which hub</w:t>
      </w:r>
      <w:bookmarkStart w:id="0" w:name="_GoBack"/>
      <w:bookmarkEnd w:id="0"/>
      <w:r w:rsidR="008E7B2A">
        <w:t>)</w:t>
      </w:r>
    </w:p>
    <w:p w14:paraId="2B599620" w14:textId="5E6C0929" w:rsidR="008E7B2A" w:rsidRDefault="008E7B2A" w:rsidP="00C21D75"/>
    <w:p w14:paraId="51AF2B67" w14:textId="77777777" w:rsidR="00322CE0" w:rsidRDefault="00322CE0" w:rsidP="00322CE0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>
        <w:rPr>
          <w:b/>
          <w:sz w:val="28"/>
        </w:rPr>
        <w:t>B</w:t>
      </w:r>
      <w:r w:rsidRPr="00460C8D">
        <w:rPr>
          <w:b/>
          <w:sz w:val="28"/>
        </w:rPr>
        <w:t xml:space="preserve">: </w:t>
      </w:r>
      <w:r>
        <w:rPr>
          <w:b/>
          <w:sz w:val="28"/>
        </w:rPr>
        <w:t>Conference details</w:t>
      </w:r>
    </w:p>
    <w:p w14:paraId="4820FE23" w14:textId="77777777" w:rsidR="009E360C" w:rsidRDefault="009E360C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  <w:r>
        <w:t>Name and dates of conference</w:t>
      </w:r>
    </w:p>
    <w:p w14:paraId="34C257E3" w14:textId="77777777" w:rsidR="0026153D" w:rsidRDefault="0026153D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</w:p>
    <w:p w14:paraId="1EB26AC5" w14:textId="77777777" w:rsidR="009E360C" w:rsidRPr="009E360C" w:rsidRDefault="009E360C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  <w:r>
        <w:t>Location of conference</w:t>
      </w:r>
    </w:p>
    <w:p w14:paraId="3DB6D019" w14:textId="77777777" w:rsidR="00322CE0" w:rsidRDefault="00322CE0" w:rsidP="0026153D">
      <w:pPr>
        <w:spacing w:after="0" w:line="480" w:lineRule="auto"/>
        <w:rPr>
          <w:b/>
          <w:sz w:val="28"/>
        </w:rPr>
      </w:pPr>
    </w:p>
    <w:p w14:paraId="295A2254" w14:textId="77777777" w:rsidR="00A95F80" w:rsidRPr="00460C8D" w:rsidRDefault="00A95F80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 w:rsidR="00322CE0">
        <w:rPr>
          <w:b/>
          <w:sz w:val="28"/>
        </w:rPr>
        <w:t>C</w:t>
      </w:r>
      <w:r w:rsidRPr="00460C8D">
        <w:rPr>
          <w:b/>
          <w:sz w:val="28"/>
        </w:rPr>
        <w:t xml:space="preserve">: </w:t>
      </w:r>
      <w:r w:rsidR="006A2C93" w:rsidRPr="00460C8D">
        <w:rPr>
          <w:b/>
          <w:sz w:val="28"/>
        </w:rPr>
        <w:t>Application</w:t>
      </w:r>
    </w:p>
    <w:p w14:paraId="01E3C2CA" w14:textId="3D0FD9C0" w:rsidR="00107BFA" w:rsidRDefault="001A0007" w:rsidP="00BE542C">
      <w:pPr>
        <w:spacing w:after="0" w:line="240" w:lineRule="auto"/>
        <w:rPr>
          <w:b/>
        </w:rPr>
      </w:pPr>
      <w:r>
        <w:rPr>
          <w:b/>
        </w:rPr>
        <w:t xml:space="preserve">Funding application: </w:t>
      </w:r>
      <w:r w:rsidR="00107BFA">
        <w:rPr>
          <w:b/>
        </w:rPr>
        <w:tab/>
      </w:r>
      <w:r w:rsidR="00E07E11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7BFA" w:rsidRPr="004D56F0">
        <w:instrText xml:space="preserve"> FORMCHECKBOX </w:instrText>
      </w:r>
      <w:r w:rsidR="002E3859">
        <w:fldChar w:fldCharType="separate"/>
      </w:r>
      <w:r w:rsidR="00E07E11" w:rsidRPr="004D56F0">
        <w:fldChar w:fldCharType="end"/>
      </w:r>
      <w:r w:rsidR="00107BFA">
        <w:tab/>
      </w:r>
      <w:r>
        <w:rPr>
          <w:b/>
        </w:rPr>
        <w:t>International Conference</w:t>
      </w:r>
      <w:r w:rsidR="00107BFA">
        <w:rPr>
          <w:b/>
        </w:rPr>
        <w:t xml:space="preserve"> (£</w:t>
      </w:r>
      <w:r w:rsidR="004C4914">
        <w:rPr>
          <w:b/>
        </w:rPr>
        <w:t>5</w:t>
      </w:r>
      <w:r w:rsidR="006A2FCF">
        <w:rPr>
          <w:b/>
        </w:rPr>
        <w:t>00</w:t>
      </w:r>
      <w:r w:rsidR="00107BFA">
        <w:rPr>
          <w:b/>
        </w:rPr>
        <w:t>)</w:t>
      </w:r>
      <w:r>
        <w:rPr>
          <w:b/>
        </w:rPr>
        <w:tab/>
      </w:r>
    </w:p>
    <w:p w14:paraId="19B483CC" w14:textId="555A7544" w:rsidR="00107BFA" w:rsidRDefault="00E07E11" w:rsidP="00107BFA">
      <w:pPr>
        <w:spacing w:after="0" w:line="240" w:lineRule="auto"/>
        <w:ind w:left="1440" w:firstLine="720"/>
        <w:rPr>
          <w:b/>
        </w:rPr>
      </w:pPr>
      <w:r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7BFA" w:rsidRPr="004D56F0">
        <w:instrText xml:space="preserve"> FORMCHECKBOX </w:instrText>
      </w:r>
      <w:r w:rsidR="002E3859">
        <w:fldChar w:fldCharType="separate"/>
      </w:r>
      <w:r w:rsidRPr="004D56F0">
        <w:fldChar w:fldCharType="end"/>
      </w:r>
      <w:r w:rsidR="00107BFA">
        <w:tab/>
      </w:r>
      <w:r w:rsidR="001A0007">
        <w:rPr>
          <w:b/>
        </w:rPr>
        <w:t>National Conference</w:t>
      </w:r>
      <w:r w:rsidR="00107BFA">
        <w:rPr>
          <w:b/>
        </w:rPr>
        <w:t xml:space="preserve"> (£</w:t>
      </w:r>
      <w:r w:rsidR="00581932">
        <w:rPr>
          <w:b/>
        </w:rPr>
        <w:t>2</w:t>
      </w:r>
      <w:r w:rsidR="004C4914">
        <w:rPr>
          <w:b/>
        </w:rPr>
        <w:t>5</w:t>
      </w:r>
      <w:r w:rsidR="006A2FCF">
        <w:rPr>
          <w:b/>
        </w:rPr>
        <w:t>0</w:t>
      </w:r>
      <w:r w:rsidR="00107BFA">
        <w:rPr>
          <w:b/>
        </w:rPr>
        <w:t>)</w:t>
      </w:r>
      <w:r w:rsidR="001A0007">
        <w:rPr>
          <w:b/>
        </w:rPr>
        <w:tab/>
      </w:r>
    </w:p>
    <w:p w14:paraId="0A518BC5" w14:textId="29B09BF4" w:rsidR="00A304AF" w:rsidRDefault="00A304AF" w:rsidP="00107BFA">
      <w:pPr>
        <w:spacing w:after="0" w:line="240" w:lineRule="auto"/>
        <w:ind w:left="1440" w:firstLine="720"/>
        <w:rPr>
          <w:b/>
        </w:rPr>
      </w:pPr>
      <w:r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56F0">
        <w:instrText xml:space="preserve"> FORMCHECKBOX </w:instrText>
      </w:r>
      <w:r w:rsidR="002E3859">
        <w:fldChar w:fldCharType="separate"/>
      </w:r>
      <w:r w:rsidRPr="004D56F0">
        <w:fldChar w:fldCharType="end"/>
      </w:r>
      <w:r>
        <w:tab/>
      </w:r>
      <w:r>
        <w:rPr>
          <w:b/>
        </w:rPr>
        <w:t>Student (£250)</w:t>
      </w:r>
    </w:p>
    <w:p w14:paraId="65A86280" w14:textId="4B52AD98" w:rsidR="006A2C93" w:rsidRPr="00223776" w:rsidRDefault="003531EB" w:rsidP="00223776">
      <w:pPr>
        <w:spacing w:after="0" w:line="240" w:lineRule="auto"/>
        <w:rPr>
          <w:b/>
        </w:rPr>
      </w:pPr>
      <w:r>
        <w:rPr>
          <w:b/>
        </w:rPr>
        <w:br w:type="page"/>
      </w:r>
      <w:r w:rsidR="006A2C93" w:rsidRPr="00223776">
        <w:rPr>
          <w:b/>
        </w:rPr>
        <w:lastRenderedPageBreak/>
        <w:t xml:space="preserve">Please </w:t>
      </w:r>
      <w:r w:rsidR="009E360C">
        <w:rPr>
          <w:b/>
        </w:rPr>
        <w:t xml:space="preserve">use </w:t>
      </w:r>
      <w:r w:rsidR="006A2C93" w:rsidRPr="00223776">
        <w:rPr>
          <w:b/>
        </w:rPr>
        <w:t xml:space="preserve">the space below to indicate why you are applying for this bursary. </w:t>
      </w:r>
    </w:p>
    <w:p w14:paraId="07D7AE42" w14:textId="101CD9F4" w:rsidR="006A2C93" w:rsidRDefault="009E360C" w:rsidP="00223776">
      <w:pPr>
        <w:spacing w:after="120" w:line="240" w:lineRule="auto"/>
        <w:rPr>
          <w:i/>
        </w:rPr>
      </w:pPr>
      <w:r>
        <w:rPr>
          <w:i/>
        </w:rPr>
        <w:t>Your response should include details of</w:t>
      </w:r>
      <w:r w:rsidR="0067296F" w:rsidRPr="0067296F">
        <w:rPr>
          <w:i/>
        </w:rPr>
        <w:t xml:space="preserve"> how attending the conference will contribute to your professional developmen</w:t>
      </w:r>
      <w:r w:rsidR="00D9077F">
        <w:rPr>
          <w:i/>
        </w:rPr>
        <w:t>t</w:t>
      </w:r>
      <w:r w:rsidR="0067296F" w:rsidRPr="0067296F">
        <w:rPr>
          <w:i/>
        </w:rPr>
        <w:t xml:space="preserve"> </w:t>
      </w:r>
      <w:r w:rsidR="00460C8D">
        <w:rPr>
          <w:i/>
        </w:rPr>
        <w:t xml:space="preserve">(max </w:t>
      </w:r>
      <w:r w:rsidR="00064C0A">
        <w:rPr>
          <w:i/>
        </w:rPr>
        <w:t>5</w:t>
      </w:r>
      <w:r w:rsidR="00460C8D">
        <w:rPr>
          <w:i/>
        </w:rPr>
        <w:t>00 words)</w:t>
      </w:r>
    </w:p>
    <w:p w14:paraId="7844C0B6" w14:textId="478B1D31" w:rsidR="00460C8D" w:rsidRDefault="002F6472">
      <w:r>
        <w:rPr>
          <w:noProof/>
        </w:rPr>
        <mc:AlternateContent>
          <mc:Choice Requires="wps">
            <w:drawing>
              <wp:inline distT="0" distB="0" distL="0" distR="0" wp14:anchorId="4AEC1F9B" wp14:editId="7954DC0F">
                <wp:extent cx="6414135" cy="2658745"/>
                <wp:effectExtent l="6985" t="13335" r="825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B783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2B0B0797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612EEE04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700E6800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73B8BA6A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10D45C70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3DEAE5C4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777D6911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21349B5A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7A388E01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66ACB30C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0A5DC8C7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C1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05pt;height:2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">
                <v:textbox style="mso-fit-shape-to-text:t">
                  <w:txbxContent>
                    <w:p w14:paraId="4296B783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2B0B0797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612EEE04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700E6800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73B8BA6A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10D45C70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3DEAE5C4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777D6911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21349B5A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7A388E01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66ACB30C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0A5DC8C7" w14:textId="77777777" w:rsidR="000910A2" w:rsidRDefault="000910A2" w:rsidP="00460C8D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D9BE2F" w14:textId="77777777" w:rsidR="00460C8D" w:rsidRDefault="00460C8D">
      <w:pPr>
        <w:rPr>
          <w:b/>
          <w:sz w:val="28"/>
        </w:rPr>
      </w:pPr>
      <w:r w:rsidRPr="00223776">
        <w:rPr>
          <w:b/>
          <w:sz w:val="28"/>
        </w:rPr>
        <w:t xml:space="preserve">Section </w:t>
      </w:r>
      <w:r w:rsidR="00322CE0">
        <w:rPr>
          <w:b/>
          <w:sz w:val="28"/>
        </w:rPr>
        <w:t>D</w:t>
      </w:r>
      <w:r w:rsidRPr="00223776">
        <w:rPr>
          <w:b/>
          <w:sz w:val="28"/>
        </w:rPr>
        <w:t>: Declaration</w:t>
      </w:r>
    </w:p>
    <w:p w14:paraId="1661D2F0" w14:textId="0B087C56" w:rsidR="00223776" w:rsidRPr="00223776" w:rsidRDefault="00223776">
      <w:r w:rsidRPr="00223776">
        <w:t>Please tick to confirm that you have included a copy of your CV with this application</w:t>
      </w:r>
      <w:r>
        <w:tab/>
      </w:r>
      <w:r w:rsidR="00444BDC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BDC" w:rsidRPr="004D56F0">
        <w:instrText xml:space="preserve"> FORMCHECKBOX </w:instrText>
      </w:r>
      <w:r w:rsidR="002E3859">
        <w:fldChar w:fldCharType="separate"/>
      </w:r>
      <w:r w:rsidR="00444BDC" w:rsidRPr="004D56F0">
        <w:fldChar w:fldCharType="end"/>
      </w:r>
    </w:p>
    <w:p w14:paraId="41E60E10" w14:textId="7FDCE8AF" w:rsidR="0019595C" w:rsidRDefault="00223776" w:rsidP="0019595C">
      <w:pPr>
        <w:spacing w:after="0" w:line="240" w:lineRule="auto"/>
      </w:pPr>
      <w:r w:rsidRPr="00223776">
        <w:t xml:space="preserve">Please tick to confirm that you have </w:t>
      </w:r>
      <w:r w:rsidR="00691709">
        <w:t>submitted a copy of the abstract to</w:t>
      </w:r>
      <w:r w:rsidR="0019595C">
        <w:t xml:space="preserve"> be</w:t>
      </w:r>
      <w:r w:rsidR="00691709">
        <w:t xml:space="preserve"> present</w:t>
      </w:r>
      <w:r w:rsidR="0019595C">
        <w:t>ed</w:t>
      </w:r>
      <w:r w:rsidR="00691709">
        <w:t xml:space="preserve"> </w:t>
      </w:r>
      <w:r w:rsidR="0019595C">
        <w:tab/>
      </w:r>
      <w:r w:rsidR="00444BDC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BDC" w:rsidRPr="004D56F0">
        <w:instrText xml:space="preserve"> FORMCHECKBOX </w:instrText>
      </w:r>
      <w:r w:rsidR="002E3859">
        <w:fldChar w:fldCharType="separate"/>
      </w:r>
      <w:r w:rsidR="00444BDC" w:rsidRPr="004D56F0">
        <w:fldChar w:fldCharType="end"/>
      </w:r>
      <w:r w:rsidR="0019595C">
        <w:tab/>
      </w:r>
    </w:p>
    <w:p w14:paraId="31B66397" w14:textId="77777777" w:rsidR="0019595C" w:rsidRDefault="0019595C" w:rsidP="00691709">
      <w:pPr>
        <w:spacing w:after="0" w:line="240" w:lineRule="auto"/>
      </w:pPr>
    </w:p>
    <w:p w14:paraId="3D176149" w14:textId="51A2F554" w:rsidR="0067296F" w:rsidRDefault="0019595C" w:rsidP="00691709">
      <w:pPr>
        <w:spacing w:after="0" w:line="240" w:lineRule="auto"/>
      </w:pPr>
      <w:r>
        <w:t xml:space="preserve">Please tick to </w:t>
      </w:r>
      <w:r w:rsidR="00DE7B0B">
        <w:t xml:space="preserve">indicate </w:t>
      </w:r>
      <w:r w:rsidR="0067296F">
        <w:t>whether</w:t>
      </w:r>
      <w:r>
        <w:t xml:space="preserve"> you have submitted </w:t>
      </w:r>
      <w:r w:rsidR="00691709">
        <w:t xml:space="preserve">proof </w:t>
      </w:r>
      <w:r>
        <w:t>that</w:t>
      </w:r>
      <w:r w:rsidR="00A0419A">
        <w:t xml:space="preserve"> the</w:t>
      </w:r>
      <w:r>
        <w:t xml:space="preserve"> abstract has been accepted</w:t>
      </w:r>
      <w:r w:rsidR="00691709">
        <w:tab/>
      </w:r>
    </w:p>
    <w:p w14:paraId="73AA7A31" w14:textId="77777777" w:rsidR="00444BDC" w:rsidRDefault="00444BDC" w:rsidP="00691709">
      <w:pPr>
        <w:spacing w:after="0" w:line="240" w:lineRule="auto"/>
      </w:pPr>
    </w:p>
    <w:p w14:paraId="44FC07A9" w14:textId="134BF3EB" w:rsidR="00223776" w:rsidRDefault="0067296F" w:rsidP="0067296F">
      <w:pPr>
        <w:spacing w:after="0" w:line="240" w:lineRule="auto"/>
        <w:rPr>
          <w:sz w:val="32"/>
        </w:rPr>
      </w:pPr>
      <w:r>
        <w:t xml:space="preserve">Acceptance document provided </w:t>
      </w:r>
      <w:r w:rsidR="00444BDC">
        <w:t xml:space="preserve"> </w:t>
      </w:r>
      <w:r w:rsidR="00444BDC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BDC" w:rsidRPr="004D56F0">
        <w:instrText xml:space="preserve"> FORMCHECKBOX </w:instrText>
      </w:r>
      <w:r w:rsidR="002E3859">
        <w:fldChar w:fldCharType="separate"/>
      </w:r>
      <w:r w:rsidR="00444BDC" w:rsidRPr="004D56F0">
        <w:fldChar w:fldCharType="end"/>
      </w:r>
      <w:r w:rsidR="00444BDC"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t>Acceptance document pending</w:t>
      </w:r>
      <w:r>
        <w:tab/>
      </w:r>
      <w:r w:rsidR="00444BDC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BDC" w:rsidRPr="004D56F0">
        <w:instrText xml:space="preserve"> FORMCHECKBOX </w:instrText>
      </w:r>
      <w:r w:rsidR="002E3859">
        <w:fldChar w:fldCharType="separate"/>
      </w:r>
      <w:r w:rsidR="00444BDC" w:rsidRPr="004D56F0">
        <w:fldChar w:fldCharType="end"/>
      </w:r>
      <w:r w:rsidR="00444BDC">
        <w:t xml:space="preserve"> </w:t>
      </w:r>
      <w:r>
        <w:t xml:space="preserve"> </w:t>
      </w:r>
      <w:r>
        <w:rPr>
          <w:sz w:val="32"/>
        </w:rPr>
        <w:tab/>
      </w:r>
    </w:p>
    <w:p w14:paraId="13BEA594" w14:textId="77777777" w:rsidR="0067296F" w:rsidRDefault="0067296F" w:rsidP="0067296F">
      <w:pPr>
        <w:spacing w:after="0" w:line="240" w:lineRule="auto"/>
      </w:pPr>
    </w:p>
    <w:p w14:paraId="13E2E7AD" w14:textId="7510F176" w:rsidR="004407BF" w:rsidRDefault="009323BC" w:rsidP="003951F9">
      <w:pPr>
        <w:spacing w:after="0"/>
      </w:pPr>
      <w:r>
        <w:t xml:space="preserve">Applicants are reminded that this is a competitive bursary scheme and that eligibility does not imply entitlement. </w:t>
      </w:r>
      <w:r w:rsidR="009E360C">
        <w:t>E</w:t>
      </w:r>
      <w:r w:rsidR="004407BF">
        <w:t>ven application</w:t>
      </w:r>
      <w:r w:rsidR="009E360C">
        <w:t>s</w:t>
      </w:r>
      <w:r w:rsidR="004407BF">
        <w:t xml:space="preserve"> that meet the criteria for funding may not be funded</w:t>
      </w:r>
      <w:r w:rsidR="009E360C">
        <w:t xml:space="preserve"> or may only be partially funded, due to the limited amount of funding available</w:t>
      </w:r>
      <w:r w:rsidR="004407BF">
        <w:t xml:space="preserve">.  </w:t>
      </w:r>
    </w:p>
    <w:p w14:paraId="02DE8136" w14:textId="77777777" w:rsidR="00614BE3" w:rsidRDefault="00614BE3" w:rsidP="003951F9">
      <w:pPr>
        <w:spacing w:after="0"/>
      </w:pPr>
      <w:r>
        <w:t>Due to limited resources we are unable to provide feedback on submissions to the bursary scheme, regardless of outcome.</w:t>
      </w:r>
    </w:p>
    <w:p w14:paraId="2D0FB249" w14:textId="77777777" w:rsidR="0026153D" w:rsidRDefault="0026153D" w:rsidP="004407BF">
      <w:pPr>
        <w:spacing w:after="0" w:line="240" w:lineRule="auto"/>
      </w:pPr>
    </w:p>
    <w:p w14:paraId="4E3760CE" w14:textId="7715D075" w:rsidR="009323BC" w:rsidRDefault="009323BC" w:rsidP="000910A2">
      <w:pPr>
        <w:jc w:val="both"/>
      </w:pPr>
      <w:r>
        <w:t xml:space="preserve">All applications will be judged by the </w:t>
      </w:r>
      <w:r w:rsidR="00B5662F">
        <w:t xml:space="preserve">joint hub project </w:t>
      </w:r>
      <w:r w:rsidR="00681CA6">
        <w:t>committee</w:t>
      </w:r>
      <w:r w:rsidR="00A0419A">
        <w:t xml:space="preserve">. Their </w:t>
      </w:r>
      <w:r w:rsidR="004407BF">
        <w:t xml:space="preserve">decision is final. </w:t>
      </w:r>
    </w:p>
    <w:p w14:paraId="3D8997DA" w14:textId="77777777" w:rsidR="00223776" w:rsidRDefault="00223776" w:rsidP="000910A2">
      <w:pPr>
        <w:jc w:val="both"/>
      </w:pPr>
      <w:r>
        <w:t xml:space="preserve">I confirm that all details provided are accurate and that the </w:t>
      </w:r>
      <w:r w:rsidR="0019595C">
        <w:t>bursary</w:t>
      </w:r>
      <w:r>
        <w:t xml:space="preserve"> will only be used for the stated purpose. </w:t>
      </w:r>
      <w:r w:rsidR="00614BE3">
        <w:t xml:space="preserve">This application has been supported by my line manager/supervisor </w:t>
      </w:r>
      <w:r w:rsidR="0026153D">
        <w:t>and I</w:t>
      </w:r>
      <w:r>
        <w:t xml:space="preserve"> confirm that I will abide by the conditions of the award and will submit a conference report </w:t>
      </w:r>
      <w:r w:rsidR="0019595C">
        <w:t>within four weeks of the conference</w:t>
      </w:r>
      <w:r w:rsidR="00B23877">
        <w:t>.</w:t>
      </w:r>
    </w:p>
    <w:p w14:paraId="629357F1" w14:textId="77777777" w:rsidR="001471A7" w:rsidRDefault="001471A7" w:rsidP="001471A7">
      <w:pPr>
        <w:pBdr>
          <w:bottom w:val="single" w:sz="4" w:space="1" w:color="auto"/>
          <w:between w:val="single" w:sz="4" w:space="1" w:color="auto"/>
        </w:pBdr>
        <w:spacing w:after="0" w:line="360" w:lineRule="auto"/>
      </w:pPr>
      <w:r>
        <w:t>Signed (date)</w:t>
      </w:r>
    </w:p>
    <w:p w14:paraId="49A198E9" w14:textId="7E3CBCE2" w:rsidR="000910A2" w:rsidRDefault="0067296F" w:rsidP="001471A7">
      <w:pPr>
        <w:pBdr>
          <w:bottom w:val="single" w:sz="4" w:space="1" w:color="auto"/>
          <w:between w:val="single" w:sz="4" w:space="1" w:color="auto"/>
        </w:pBdr>
        <w:spacing w:after="0" w:line="360" w:lineRule="auto"/>
      </w:pPr>
      <w:r>
        <w:t xml:space="preserve">Print name </w:t>
      </w:r>
    </w:p>
    <w:p w14:paraId="69071F4E" w14:textId="77777777" w:rsidR="00517718" w:rsidRDefault="00517718" w:rsidP="00FC3782">
      <w:pPr>
        <w:shd w:val="clear" w:color="auto" w:fill="FFFFFF"/>
        <w:rPr>
          <w:bCs/>
        </w:rPr>
      </w:pPr>
    </w:p>
    <w:p w14:paraId="762EB25C" w14:textId="32225736" w:rsidR="00FC3782" w:rsidRPr="00922F81" w:rsidRDefault="00FC3782" w:rsidP="00FC3782">
      <w:pPr>
        <w:shd w:val="clear" w:color="auto" w:fill="FFFFFF"/>
        <w:rPr>
          <w:rFonts w:cs="Arial"/>
        </w:rPr>
      </w:pPr>
      <w:r w:rsidRPr="00922F81">
        <w:rPr>
          <w:bCs/>
        </w:rPr>
        <w:t xml:space="preserve">By returning this application form, you are agreeing to </w:t>
      </w:r>
      <w:r w:rsidRPr="00922F81">
        <w:rPr>
          <w:rFonts w:cs="Arial"/>
        </w:rPr>
        <w:t xml:space="preserve">your data being processed by </w:t>
      </w:r>
      <w:r>
        <w:rPr>
          <w:rFonts w:cs="Arial"/>
        </w:rPr>
        <w:t xml:space="preserve">CAHPR </w:t>
      </w:r>
      <w:r w:rsidRPr="00922F81">
        <w:rPr>
          <w:rFonts w:cs="Arial"/>
        </w:rPr>
        <w:t xml:space="preserve">for the purpose of assessing whether your application </w:t>
      </w:r>
      <w:r w:rsidR="00517718">
        <w:rPr>
          <w:rFonts w:cs="Arial"/>
        </w:rPr>
        <w:t>can be awarded a CAHPR conference bursary.</w:t>
      </w:r>
    </w:p>
    <w:p w14:paraId="66E4A0DA" w14:textId="58FCEDE5" w:rsidR="004D580A" w:rsidRDefault="00FC3782" w:rsidP="00FC3782">
      <w:pPr>
        <w:rPr>
          <w:bCs/>
        </w:rPr>
      </w:pPr>
      <w:r w:rsidRPr="00922F81">
        <w:rPr>
          <w:bCs/>
        </w:rPr>
        <w:t>Your application will be securely stored. It will only be made available to</w:t>
      </w:r>
      <w:r w:rsidR="00517718">
        <w:rPr>
          <w:bCs/>
        </w:rPr>
        <w:t xml:space="preserve"> </w:t>
      </w:r>
      <w:r w:rsidR="00517718">
        <w:t>reviewers from the CAHPR joint hub project committee</w:t>
      </w:r>
      <w:r w:rsidRPr="00922F81">
        <w:rPr>
          <w:bCs/>
        </w:rPr>
        <w:t xml:space="preserve"> CAHPR Staff and </w:t>
      </w:r>
      <w:r w:rsidR="00517718">
        <w:rPr>
          <w:bCs/>
        </w:rPr>
        <w:t>CSP finance staff.</w:t>
      </w:r>
      <w:r w:rsidRPr="00922F81">
        <w:rPr>
          <w:bCs/>
        </w:rPr>
        <w:t xml:space="preserve"> In line with </w:t>
      </w:r>
      <w:r w:rsidR="00C1484B">
        <w:rPr>
          <w:bCs/>
        </w:rPr>
        <w:t xml:space="preserve">CAHPR policy, successful applications </w:t>
      </w:r>
      <w:r w:rsidRPr="00922F81">
        <w:rPr>
          <w:bCs/>
        </w:rPr>
        <w:t xml:space="preserve">will be retained for </w:t>
      </w:r>
      <w:r w:rsidR="00C1484B">
        <w:rPr>
          <w:bCs/>
        </w:rPr>
        <w:t>6 years</w:t>
      </w:r>
      <w:r w:rsidRPr="00922F81">
        <w:rPr>
          <w:bCs/>
        </w:rPr>
        <w:t xml:space="preserve"> after the application is made. </w:t>
      </w:r>
      <w:r w:rsidR="00C1484B">
        <w:rPr>
          <w:bCs/>
        </w:rPr>
        <w:t xml:space="preserve">They </w:t>
      </w:r>
      <w:r>
        <w:rPr>
          <w:bCs/>
        </w:rPr>
        <w:t xml:space="preserve">will then be securely destroyed. </w:t>
      </w:r>
    </w:p>
    <w:p w14:paraId="7E2806BD" w14:textId="34F13868" w:rsidR="0095610A" w:rsidRDefault="00FC3782" w:rsidP="0095610A">
      <w:pPr>
        <w:spacing w:after="0"/>
        <w:rPr>
          <w:bCs/>
        </w:rPr>
      </w:pPr>
      <w:r w:rsidRPr="00922F81">
        <w:rPr>
          <w:bCs/>
        </w:rPr>
        <w:t xml:space="preserve">You can withdraw your permission for CAHPR to use your data at any time by contacting </w:t>
      </w:r>
      <w:hyperlink r:id="rId9" w:history="1">
        <w:r w:rsidRPr="00922F81">
          <w:rPr>
            <w:rStyle w:val="Hyperlink"/>
            <w:bCs/>
          </w:rPr>
          <w:t>cahpr@csp.org.uk</w:t>
        </w:r>
      </w:hyperlink>
      <w:r w:rsidRPr="00922F81">
        <w:rPr>
          <w:bCs/>
        </w:rPr>
        <w:t xml:space="preserve">. </w:t>
      </w:r>
    </w:p>
    <w:p w14:paraId="6BF25DBD" w14:textId="77777777" w:rsidR="0095610A" w:rsidRDefault="0095610A" w:rsidP="0095610A"/>
    <w:p w14:paraId="250DB198" w14:textId="68825B38" w:rsidR="0095610A" w:rsidRPr="0095610A" w:rsidRDefault="0095610A" w:rsidP="0095610A">
      <w:pPr>
        <w:rPr>
          <w:b/>
        </w:rPr>
      </w:pPr>
      <w:r w:rsidRPr="0095610A">
        <w:rPr>
          <w:b/>
        </w:rPr>
        <w:t>Deadline 14 August 2019</w:t>
      </w:r>
    </w:p>
    <w:sectPr w:rsidR="0095610A" w:rsidRPr="0095610A" w:rsidSect="0095610A">
      <w:footerReference w:type="default" r:id="rId10"/>
      <w:pgSz w:w="11906" w:h="16838" w:code="9"/>
      <w:pgMar w:top="340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8053" w14:textId="77777777" w:rsidR="008E534C" w:rsidRDefault="008E534C" w:rsidP="00207775">
      <w:pPr>
        <w:spacing w:after="0" w:line="240" w:lineRule="auto"/>
      </w:pPr>
      <w:r>
        <w:separator/>
      </w:r>
    </w:p>
  </w:endnote>
  <w:endnote w:type="continuationSeparator" w:id="0">
    <w:p w14:paraId="4C3ADCDF" w14:textId="77777777" w:rsidR="008E534C" w:rsidRDefault="008E534C" w:rsidP="0020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711B" w14:textId="4F9C3C85" w:rsidR="001471A7" w:rsidRDefault="00E07E11">
    <w:pPr>
      <w:pStyle w:val="Footer"/>
      <w:jc w:val="right"/>
    </w:pPr>
    <w:r>
      <w:fldChar w:fldCharType="begin"/>
    </w:r>
    <w:r w:rsidR="0026153D">
      <w:instrText xml:space="preserve"> PAGE   \* MERGEFORMAT </w:instrText>
    </w:r>
    <w:r>
      <w:fldChar w:fldCharType="separate"/>
    </w:r>
    <w:r w:rsidR="002E3859">
      <w:rPr>
        <w:noProof/>
      </w:rPr>
      <w:t>1</w:t>
    </w:r>
    <w:r>
      <w:rPr>
        <w:noProof/>
      </w:rPr>
      <w:fldChar w:fldCharType="end"/>
    </w:r>
  </w:p>
  <w:p w14:paraId="41B3EF80" w14:textId="77777777" w:rsidR="001471A7" w:rsidRDefault="0014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E169" w14:textId="77777777" w:rsidR="008E534C" w:rsidRDefault="008E534C" w:rsidP="00207775">
      <w:pPr>
        <w:spacing w:after="0" w:line="240" w:lineRule="auto"/>
      </w:pPr>
      <w:r>
        <w:separator/>
      </w:r>
    </w:p>
  </w:footnote>
  <w:footnote w:type="continuationSeparator" w:id="0">
    <w:p w14:paraId="768F3FCD" w14:textId="77777777" w:rsidR="008E534C" w:rsidRDefault="008E534C" w:rsidP="0020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E36"/>
    <w:multiLevelType w:val="hybridMultilevel"/>
    <w:tmpl w:val="976C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306"/>
    <w:multiLevelType w:val="hybridMultilevel"/>
    <w:tmpl w:val="10FCE826"/>
    <w:lvl w:ilvl="0" w:tplc="F27E758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2226"/>
    <w:multiLevelType w:val="hybridMultilevel"/>
    <w:tmpl w:val="76FA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0C38"/>
    <w:multiLevelType w:val="hybridMultilevel"/>
    <w:tmpl w:val="C3A6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4D"/>
    <w:rsid w:val="000428AA"/>
    <w:rsid w:val="00064C0A"/>
    <w:rsid w:val="0007411C"/>
    <w:rsid w:val="000910A2"/>
    <w:rsid w:val="000A67BA"/>
    <w:rsid w:val="000E36CF"/>
    <w:rsid w:val="00104A75"/>
    <w:rsid w:val="00107BFA"/>
    <w:rsid w:val="0012218C"/>
    <w:rsid w:val="00125AD0"/>
    <w:rsid w:val="00131515"/>
    <w:rsid w:val="001471A7"/>
    <w:rsid w:val="00162BBC"/>
    <w:rsid w:val="0017414F"/>
    <w:rsid w:val="001843FF"/>
    <w:rsid w:val="00192E8F"/>
    <w:rsid w:val="0019595C"/>
    <w:rsid w:val="001A0007"/>
    <w:rsid w:val="001A0024"/>
    <w:rsid w:val="001A2759"/>
    <w:rsid w:val="001B00CE"/>
    <w:rsid w:val="001E084D"/>
    <w:rsid w:val="001E5938"/>
    <w:rsid w:val="001E6BB8"/>
    <w:rsid w:val="00203394"/>
    <w:rsid w:val="002049E8"/>
    <w:rsid w:val="00207775"/>
    <w:rsid w:val="0021071C"/>
    <w:rsid w:val="00223776"/>
    <w:rsid w:val="002578F7"/>
    <w:rsid w:val="0026153D"/>
    <w:rsid w:val="0026743C"/>
    <w:rsid w:val="002C0431"/>
    <w:rsid w:val="002C7FB6"/>
    <w:rsid w:val="002E3859"/>
    <w:rsid w:val="002F0DB8"/>
    <w:rsid w:val="002F4A3F"/>
    <w:rsid w:val="002F510C"/>
    <w:rsid w:val="002F6472"/>
    <w:rsid w:val="002F7B6C"/>
    <w:rsid w:val="003106A7"/>
    <w:rsid w:val="003209B1"/>
    <w:rsid w:val="00322CE0"/>
    <w:rsid w:val="003531EB"/>
    <w:rsid w:val="003669AA"/>
    <w:rsid w:val="00375F49"/>
    <w:rsid w:val="00384EF2"/>
    <w:rsid w:val="003951F9"/>
    <w:rsid w:val="003E5A8B"/>
    <w:rsid w:val="00430CBF"/>
    <w:rsid w:val="0043323B"/>
    <w:rsid w:val="004407BF"/>
    <w:rsid w:val="00444BDC"/>
    <w:rsid w:val="00453A0A"/>
    <w:rsid w:val="00460C8D"/>
    <w:rsid w:val="00466FAD"/>
    <w:rsid w:val="004A0245"/>
    <w:rsid w:val="004B24C1"/>
    <w:rsid w:val="004B27E6"/>
    <w:rsid w:val="004C4914"/>
    <w:rsid w:val="004C5724"/>
    <w:rsid w:val="004D17D2"/>
    <w:rsid w:val="004D56F0"/>
    <w:rsid w:val="004D580A"/>
    <w:rsid w:val="004D7134"/>
    <w:rsid w:val="004E0BCD"/>
    <w:rsid w:val="004F2260"/>
    <w:rsid w:val="00511F08"/>
    <w:rsid w:val="00517718"/>
    <w:rsid w:val="00544B01"/>
    <w:rsid w:val="00581932"/>
    <w:rsid w:val="005848E0"/>
    <w:rsid w:val="00584DD1"/>
    <w:rsid w:val="005962C5"/>
    <w:rsid w:val="005A63E9"/>
    <w:rsid w:val="005A6DC9"/>
    <w:rsid w:val="005D2D6C"/>
    <w:rsid w:val="005D5C81"/>
    <w:rsid w:val="005E59F7"/>
    <w:rsid w:val="005F6D74"/>
    <w:rsid w:val="0060081A"/>
    <w:rsid w:val="00614BE3"/>
    <w:rsid w:val="00626C0E"/>
    <w:rsid w:val="00633C8F"/>
    <w:rsid w:val="00636B18"/>
    <w:rsid w:val="00647141"/>
    <w:rsid w:val="00651D91"/>
    <w:rsid w:val="00657E29"/>
    <w:rsid w:val="00671C4D"/>
    <w:rsid w:val="0067296F"/>
    <w:rsid w:val="00681CA6"/>
    <w:rsid w:val="00691709"/>
    <w:rsid w:val="006A2C93"/>
    <w:rsid w:val="006A2FCF"/>
    <w:rsid w:val="006B7CE6"/>
    <w:rsid w:val="006F19A5"/>
    <w:rsid w:val="006F1D9E"/>
    <w:rsid w:val="006F39D5"/>
    <w:rsid w:val="0074388A"/>
    <w:rsid w:val="007716B4"/>
    <w:rsid w:val="00774796"/>
    <w:rsid w:val="00776469"/>
    <w:rsid w:val="007A75B4"/>
    <w:rsid w:val="008012FD"/>
    <w:rsid w:val="008323F8"/>
    <w:rsid w:val="00842AC8"/>
    <w:rsid w:val="008462EF"/>
    <w:rsid w:val="00860EBF"/>
    <w:rsid w:val="008712FF"/>
    <w:rsid w:val="00877118"/>
    <w:rsid w:val="00892865"/>
    <w:rsid w:val="008A4668"/>
    <w:rsid w:val="008B47D7"/>
    <w:rsid w:val="008E3756"/>
    <w:rsid w:val="008E534C"/>
    <w:rsid w:val="008E7B2A"/>
    <w:rsid w:val="0092694A"/>
    <w:rsid w:val="009323BC"/>
    <w:rsid w:val="0093585A"/>
    <w:rsid w:val="009419AA"/>
    <w:rsid w:val="0095610A"/>
    <w:rsid w:val="00964261"/>
    <w:rsid w:val="00972501"/>
    <w:rsid w:val="00986CDE"/>
    <w:rsid w:val="00991CCC"/>
    <w:rsid w:val="009B248F"/>
    <w:rsid w:val="009D0890"/>
    <w:rsid w:val="009E360C"/>
    <w:rsid w:val="009E5D6C"/>
    <w:rsid w:val="00A00C3A"/>
    <w:rsid w:val="00A0419A"/>
    <w:rsid w:val="00A21F68"/>
    <w:rsid w:val="00A24221"/>
    <w:rsid w:val="00A304AF"/>
    <w:rsid w:val="00A33609"/>
    <w:rsid w:val="00A61268"/>
    <w:rsid w:val="00A75881"/>
    <w:rsid w:val="00A95F80"/>
    <w:rsid w:val="00A96E68"/>
    <w:rsid w:val="00AA0229"/>
    <w:rsid w:val="00AA2330"/>
    <w:rsid w:val="00AB59FB"/>
    <w:rsid w:val="00AF1B09"/>
    <w:rsid w:val="00AF3400"/>
    <w:rsid w:val="00AF5792"/>
    <w:rsid w:val="00B14C10"/>
    <w:rsid w:val="00B23877"/>
    <w:rsid w:val="00B254A1"/>
    <w:rsid w:val="00B25767"/>
    <w:rsid w:val="00B554DE"/>
    <w:rsid w:val="00B5662F"/>
    <w:rsid w:val="00B97A1F"/>
    <w:rsid w:val="00BA53AD"/>
    <w:rsid w:val="00BE542C"/>
    <w:rsid w:val="00BF13A1"/>
    <w:rsid w:val="00C07530"/>
    <w:rsid w:val="00C1484B"/>
    <w:rsid w:val="00C21D75"/>
    <w:rsid w:val="00C225E2"/>
    <w:rsid w:val="00C76E39"/>
    <w:rsid w:val="00C94D1D"/>
    <w:rsid w:val="00CA6018"/>
    <w:rsid w:val="00CB6394"/>
    <w:rsid w:val="00CC1BAB"/>
    <w:rsid w:val="00D02750"/>
    <w:rsid w:val="00D13621"/>
    <w:rsid w:val="00D2415E"/>
    <w:rsid w:val="00D735C4"/>
    <w:rsid w:val="00D82980"/>
    <w:rsid w:val="00D9077F"/>
    <w:rsid w:val="00DB616C"/>
    <w:rsid w:val="00DC4E03"/>
    <w:rsid w:val="00DD07AB"/>
    <w:rsid w:val="00DE1EF6"/>
    <w:rsid w:val="00DE7B0B"/>
    <w:rsid w:val="00DF6460"/>
    <w:rsid w:val="00E07E11"/>
    <w:rsid w:val="00E42B47"/>
    <w:rsid w:val="00E53BB1"/>
    <w:rsid w:val="00E55ECC"/>
    <w:rsid w:val="00E60D49"/>
    <w:rsid w:val="00E734C6"/>
    <w:rsid w:val="00E849C4"/>
    <w:rsid w:val="00ED67EC"/>
    <w:rsid w:val="00F23B98"/>
    <w:rsid w:val="00F41C1C"/>
    <w:rsid w:val="00F578E0"/>
    <w:rsid w:val="00F603A2"/>
    <w:rsid w:val="00F85B99"/>
    <w:rsid w:val="00F871F5"/>
    <w:rsid w:val="00FB1C48"/>
    <w:rsid w:val="00FC1CD5"/>
    <w:rsid w:val="00FC3782"/>
    <w:rsid w:val="00FC60A7"/>
    <w:rsid w:val="00FE4A31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755B4"/>
  <w15:docId w15:val="{A6A1509A-8B13-4CFC-BCBD-59D2867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8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42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6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0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400"/>
    <w:pPr>
      <w:ind w:left="720"/>
      <w:contextualSpacing/>
    </w:pPr>
  </w:style>
  <w:style w:type="character" w:styleId="PlaceholderText">
    <w:name w:val="Placeholder Text"/>
    <w:uiPriority w:val="99"/>
    <w:semiHidden/>
    <w:rsid w:val="00BE542C"/>
    <w:rPr>
      <w:color w:val="808080"/>
    </w:rPr>
  </w:style>
  <w:style w:type="paragraph" w:styleId="Revision">
    <w:name w:val="Revision"/>
    <w:hidden/>
    <w:uiPriority w:val="99"/>
    <w:semiHidden/>
    <w:rsid w:val="0017414F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07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77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07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775"/>
    <w:rPr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7B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4407BF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1471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6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561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hpr@cs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6B22-EAF4-4357-8766-1E86D60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2835</CharactersWithSpaces>
  <SharedDoc>false</SharedDoc>
  <HLinks>
    <vt:vector size="12" baseType="variant"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mailto:ahprn.london@gmail.com</vt:lpwstr>
      </vt:variant>
      <vt:variant>
        <vt:lpwstr/>
      </vt:variant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mailto:ahprn.london@gmail.com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medmbac</dc:creator>
  <cp:lastModifiedBy>Angela Winchester</cp:lastModifiedBy>
  <cp:revision>9</cp:revision>
  <cp:lastPrinted>2013-05-03T09:23:00Z</cp:lastPrinted>
  <dcterms:created xsi:type="dcterms:W3CDTF">2019-06-24T14:55:00Z</dcterms:created>
  <dcterms:modified xsi:type="dcterms:W3CDTF">2019-06-26T10:27:00Z</dcterms:modified>
</cp:coreProperties>
</file>